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90" w:rsidRDefault="00664552" w:rsidP="00F20B96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330B0681" wp14:editId="490561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9226" cy="1284051"/>
            <wp:effectExtent l="0" t="0" r="5715" b="0"/>
            <wp:wrapTight wrapText="bothSides">
              <wp:wrapPolygon edited="0">
                <wp:start x="0" y="0"/>
                <wp:lineTo x="0" y="21151"/>
                <wp:lineTo x="21338" y="21151"/>
                <wp:lineTo x="2133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26" cy="128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A5B" w:rsidRDefault="009A7A5B" w:rsidP="00F763D7"/>
    <w:p w:rsidR="009A7A5B" w:rsidRDefault="009A7A5B" w:rsidP="00F763D7"/>
    <w:p w:rsidR="009A7A5B" w:rsidRDefault="009A7A5B" w:rsidP="00F763D7"/>
    <w:p w:rsidR="009A7A5B" w:rsidRDefault="009A7A5B" w:rsidP="00F763D7"/>
    <w:p w:rsidR="009A7A5B" w:rsidRDefault="009A7A5B" w:rsidP="00F763D7"/>
    <w:p w:rsidR="00D2479D" w:rsidRDefault="00D2479D" w:rsidP="00F763D7"/>
    <w:p w:rsidR="00D2479D" w:rsidRPr="00D2479D" w:rsidRDefault="00D2479D" w:rsidP="00D2479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79D">
        <w:rPr>
          <w:rFonts w:ascii="Times New Roman" w:eastAsia="Calibri" w:hAnsi="Times New Roman" w:cs="Times New Roman"/>
          <w:b/>
          <w:sz w:val="24"/>
          <w:szCs w:val="24"/>
        </w:rPr>
        <w:t>JELENTKEZÉSI LAP</w:t>
      </w:r>
    </w:p>
    <w:p w:rsidR="00D2479D" w:rsidRPr="00D2479D" w:rsidRDefault="00D2479D" w:rsidP="00D2479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79D">
        <w:rPr>
          <w:rFonts w:ascii="Times New Roman" w:eastAsia="Calibri" w:hAnsi="Times New Roman" w:cs="Times New Roman"/>
          <w:b/>
          <w:sz w:val="24"/>
          <w:szCs w:val="24"/>
        </w:rPr>
        <w:t xml:space="preserve">ADVENT - KECSKEMÉTI TÉLI FESZTIVÁL </w:t>
      </w:r>
    </w:p>
    <w:p w:rsidR="00D2479D" w:rsidRPr="00D2479D" w:rsidRDefault="00D2479D" w:rsidP="00D2479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79D">
        <w:rPr>
          <w:rFonts w:ascii="Times New Roman" w:eastAsia="Calibri" w:hAnsi="Times New Roman" w:cs="Times New Roman"/>
          <w:b/>
          <w:sz w:val="24"/>
          <w:szCs w:val="24"/>
        </w:rPr>
        <w:t>(201</w:t>
      </w:r>
      <w:r w:rsidR="00EE37B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364011">
        <w:rPr>
          <w:rFonts w:ascii="Times New Roman" w:eastAsia="Calibri" w:hAnsi="Times New Roman" w:cs="Times New Roman"/>
          <w:b/>
          <w:sz w:val="24"/>
          <w:szCs w:val="24"/>
        </w:rPr>
        <w:t>. december 1</w:t>
      </w:r>
      <w:bookmarkStart w:id="0" w:name="_GoBack"/>
      <w:bookmarkEnd w:id="0"/>
      <w:r w:rsidRPr="00D2479D">
        <w:rPr>
          <w:rFonts w:ascii="Times New Roman" w:eastAsia="Calibri" w:hAnsi="Times New Roman" w:cs="Times New Roman"/>
          <w:b/>
          <w:sz w:val="24"/>
          <w:szCs w:val="24"/>
        </w:rPr>
        <w:t xml:space="preserve"> - 201</w:t>
      </w:r>
      <w:r w:rsidR="00EE37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2479D">
        <w:rPr>
          <w:rFonts w:ascii="Times New Roman" w:eastAsia="Calibri" w:hAnsi="Times New Roman" w:cs="Times New Roman"/>
          <w:b/>
          <w:sz w:val="24"/>
          <w:szCs w:val="24"/>
        </w:rPr>
        <w:t>. január 1. )</w:t>
      </w:r>
    </w:p>
    <w:p w:rsidR="00D2479D" w:rsidRPr="00D2479D" w:rsidRDefault="00D2479D" w:rsidP="00D247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79D" w:rsidRPr="00D2479D" w:rsidRDefault="00D2479D" w:rsidP="00D2479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>Amennyiben szeretne</w:t>
      </w:r>
      <w:r w:rsidR="00091968">
        <w:rPr>
          <w:rFonts w:ascii="Times New Roman" w:eastAsia="Calibri" w:hAnsi="Times New Roman" w:cs="Times New Roman"/>
          <w:sz w:val="24"/>
          <w:szCs w:val="24"/>
        </w:rPr>
        <w:t xml:space="preserve"> részt venni kiállítóként a 2018-as</w:t>
      </w: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Téli </w:t>
      </w:r>
      <w:proofErr w:type="gramStart"/>
      <w:r w:rsidRPr="00D2479D">
        <w:rPr>
          <w:rFonts w:ascii="Times New Roman" w:eastAsia="Calibri" w:hAnsi="Times New Roman" w:cs="Times New Roman"/>
          <w:sz w:val="24"/>
          <w:szCs w:val="24"/>
        </w:rPr>
        <w:t>Fesztiválon</w:t>
      </w:r>
      <w:proofErr w:type="gramEnd"/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Kecskemét Főterén, kérjük, hogy az olvashatóan kitöltött jelentkezési lapot küldje vissza postán, vagy e-mail</w:t>
      </w:r>
      <w:r w:rsidR="00D75860">
        <w:rPr>
          <w:rFonts w:ascii="Times New Roman" w:eastAsia="Calibri" w:hAnsi="Times New Roman" w:cs="Times New Roman"/>
          <w:sz w:val="24"/>
          <w:szCs w:val="24"/>
        </w:rPr>
        <w:t>b</w:t>
      </w: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en  legkésőbb </w:t>
      </w:r>
      <w:r w:rsidRPr="00D2479D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09196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2479D">
        <w:rPr>
          <w:rFonts w:ascii="Times New Roman" w:eastAsia="Calibri" w:hAnsi="Times New Roman" w:cs="Times New Roman"/>
          <w:b/>
          <w:sz w:val="24"/>
          <w:szCs w:val="24"/>
        </w:rPr>
        <w:t>. október 25-ig</w:t>
      </w: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088D" w:rsidRPr="00BB088D">
        <w:rPr>
          <w:rFonts w:ascii="Times New Roman" w:eastAsia="Calibri" w:hAnsi="Times New Roman" w:cs="Times New Roman"/>
          <w:b/>
          <w:sz w:val="24"/>
          <w:szCs w:val="24"/>
        </w:rPr>
        <w:t xml:space="preserve">( postacím: </w:t>
      </w:r>
      <w:proofErr w:type="spellStart"/>
      <w:r w:rsidR="00BB088D" w:rsidRPr="00BB088D">
        <w:rPr>
          <w:rFonts w:ascii="Times New Roman" w:eastAsia="Calibri" w:hAnsi="Times New Roman" w:cs="Times New Roman"/>
          <w:b/>
          <w:sz w:val="24"/>
          <w:szCs w:val="24"/>
        </w:rPr>
        <w:t>Hírös</w:t>
      </w:r>
      <w:proofErr w:type="spellEnd"/>
      <w:r w:rsidR="00BB088D" w:rsidRPr="00BB08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088D" w:rsidRPr="00BB088D">
        <w:rPr>
          <w:rFonts w:ascii="Times New Roman" w:eastAsia="Calibri" w:hAnsi="Times New Roman" w:cs="Times New Roman"/>
          <w:b/>
          <w:sz w:val="24"/>
          <w:szCs w:val="24"/>
        </w:rPr>
        <w:t>Agóra</w:t>
      </w:r>
      <w:proofErr w:type="spellEnd"/>
      <w:r w:rsidR="00BB088D" w:rsidRPr="00BB08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5860">
        <w:rPr>
          <w:rFonts w:ascii="Times New Roman" w:eastAsia="Calibri" w:hAnsi="Times New Roman" w:cs="Times New Roman"/>
          <w:b/>
          <w:sz w:val="24"/>
          <w:szCs w:val="24"/>
        </w:rPr>
        <w:t>Ifjúsági Otthon,</w:t>
      </w:r>
      <w:r w:rsidR="00BB088D" w:rsidRPr="00BB088D">
        <w:rPr>
          <w:rFonts w:ascii="Times New Roman" w:eastAsia="Calibri" w:hAnsi="Times New Roman" w:cs="Times New Roman"/>
          <w:b/>
          <w:sz w:val="24"/>
          <w:szCs w:val="24"/>
        </w:rPr>
        <w:t xml:space="preserve"> 6000 Kecskemét, </w:t>
      </w:r>
      <w:r w:rsidR="00D75860">
        <w:rPr>
          <w:rFonts w:ascii="Times New Roman" w:eastAsia="Calibri" w:hAnsi="Times New Roman" w:cs="Times New Roman"/>
          <w:b/>
          <w:sz w:val="24"/>
          <w:szCs w:val="24"/>
        </w:rPr>
        <w:t>Kossuth tér 4.,</w:t>
      </w:r>
      <w:r w:rsidR="00BB088D" w:rsidRPr="00BB088D">
        <w:rPr>
          <w:rFonts w:ascii="Times New Roman" w:eastAsia="Calibri" w:hAnsi="Times New Roman" w:cs="Times New Roman"/>
          <w:b/>
          <w:sz w:val="24"/>
          <w:szCs w:val="24"/>
        </w:rPr>
        <w:t xml:space="preserve"> e-mail cím: </w:t>
      </w:r>
      <w:hyperlink r:id="rId9" w:history="1">
        <w:r w:rsidR="00D75860" w:rsidRPr="00D348FC">
          <w:rPr>
            <w:rStyle w:val="Hiperhivatkozs"/>
            <w:rFonts w:ascii="Times New Roman" w:eastAsia="Calibri" w:hAnsi="Times New Roman" w:cs="Times New Roman"/>
            <w:b/>
            <w:sz w:val="24"/>
            <w:szCs w:val="24"/>
          </w:rPr>
          <w:t>erika.zum@hirosagora.hu</w:t>
        </w:r>
      </w:hyperlink>
      <w:r w:rsidR="00D651D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713AD" w:rsidRPr="009713AD" w:rsidRDefault="009713AD" w:rsidP="002416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Cégnév/Név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:………………….……………….............................................................................</w:t>
      </w:r>
      <w:proofErr w:type="gramEnd"/>
    </w:p>
    <w:p w:rsidR="009713AD" w:rsidRPr="009713AD" w:rsidRDefault="009713AD" w:rsidP="002416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Székhely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:……………………………...…………………..……………………………..…….</w:t>
      </w:r>
      <w:proofErr w:type="gramEnd"/>
    </w:p>
    <w:p w:rsidR="009713AD" w:rsidRPr="009713AD" w:rsidRDefault="009713AD" w:rsidP="002416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Adószám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………………………….………………………...…………….………….……...</w:t>
      </w:r>
    </w:p>
    <w:p w:rsidR="009713AD" w:rsidRPr="009713AD" w:rsidRDefault="009713AD" w:rsidP="002416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Cégjegyzékszám/Nyilvántartási szám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:……………………………….....………………...……</w:t>
      </w:r>
      <w:proofErr w:type="gramEnd"/>
    </w:p>
    <w:p w:rsidR="009713AD" w:rsidRPr="009713AD" w:rsidRDefault="009713AD" w:rsidP="002416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Képviselő neve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………………………………………………………………….….……….</w:t>
      </w:r>
    </w:p>
    <w:p w:rsidR="009713AD" w:rsidRPr="009713AD" w:rsidRDefault="009713AD" w:rsidP="002416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Levelezési cím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9713AD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  <w:r w:rsidRPr="009713AD">
        <w:rPr>
          <w:rFonts w:ascii="Times New Roman" w:eastAsia="Calibri" w:hAnsi="Times New Roman" w:cs="Times New Roman"/>
          <w:sz w:val="24"/>
          <w:szCs w:val="24"/>
        </w:rPr>
        <w:t>..…………….………………………...…………...…………</w:t>
      </w:r>
    </w:p>
    <w:p w:rsidR="009713AD" w:rsidRPr="009713AD" w:rsidRDefault="009713AD" w:rsidP="002416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Telefon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……………………..………………………………………………….…………..</w:t>
      </w:r>
    </w:p>
    <w:p w:rsidR="009713AD" w:rsidRPr="009713AD" w:rsidRDefault="009713AD" w:rsidP="002416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…………………………….………………...………………………………...……</w:t>
      </w:r>
    </w:p>
    <w:p w:rsidR="009713AD" w:rsidRPr="009713AD" w:rsidRDefault="009713AD" w:rsidP="002416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Áramigény (Amperben).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.…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……………………...…………….………………………..…….</w:t>
      </w:r>
      <w:r w:rsidR="00574BE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713AD" w:rsidRPr="009713AD" w:rsidRDefault="009713AD" w:rsidP="002416C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Kapcsolattartó (név, telefonszám)</w:t>
      </w:r>
      <w:proofErr w:type="gramStart"/>
      <w:r w:rsidRPr="009713AD">
        <w:rPr>
          <w:rFonts w:ascii="Times New Roman" w:eastAsia="Calibri" w:hAnsi="Times New Roman" w:cs="Times New Roman"/>
          <w:sz w:val="24"/>
          <w:szCs w:val="24"/>
        </w:rPr>
        <w:t>: …</w:t>
      </w:r>
      <w:proofErr w:type="gramEnd"/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…………………………..…………………..…………...</w:t>
      </w:r>
    </w:p>
    <w:p w:rsidR="009713AD" w:rsidRPr="009713AD" w:rsidRDefault="009713AD" w:rsidP="002416C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b/>
          <w:sz w:val="24"/>
          <w:szCs w:val="24"/>
        </w:rPr>
        <w:t>Árusított termékek</w:t>
      </w:r>
      <w:proofErr w:type="gramStart"/>
      <w:r w:rsidRPr="009713A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713AD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proofErr w:type="gramEnd"/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</w:t>
      </w:r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:rsidR="009713AD" w:rsidRPr="009713AD" w:rsidRDefault="009713AD" w:rsidP="002416C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13AD">
        <w:rPr>
          <w:rFonts w:ascii="Times New Roman" w:eastAsia="Calibri" w:hAnsi="Times New Roman" w:cs="Times New Roman"/>
          <w:b/>
          <w:sz w:val="24"/>
          <w:szCs w:val="24"/>
        </w:rPr>
        <w:br/>
        <w:t>Behajtási engedélyhez</w:t>
      </w:r>
      <w:proofErr w:type="gramStart"/>
      <w:r w:rsidRPr="009713AD">
        <w:rPr>
          <w:rFonts w:ascii="Times New Roman" w:eastAsia="Calibri" w:hAnsi="Times New Roman" w:cs="Times New Roman"/>
          <w:b/>
          <w:sz w:val="24"/>
          <w:szCs w:val="24"/>
        </w:rPr>
        <w:t>:    1</w:t>
      </w:r>
      <w:proofErr w:type="gramEnd"/>
      <w:r w:rsidRPr="009713AD">
        <w:rPr>
          <w:rFonts w:ascii="Times New Roman" w:eastAsia="Calibri" w:hAnsi="Times New Roman" w:cs="Times New Roman"/>
          <w:b/>
          <w:sz w:val="24"/>
          <w:szCs w:val="24"/>
        </w:rPr>
        <w:t xml:space="preserve">.   autó rendszám,       2.  típus,        3. üzembentartó neve: </w:t>
      </w:r>
    </w:p>
    <w:p w:rsidR="009713AD" w:rsidRPr="009713AD" w:rsidRDefault="009713AD" w:rsidP="002416C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713AD" w:rsidRPr="009713AD" w:rsidRDefault="009713AD" w:rsidP="002416C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13AD">
        <w:rPr>
          <w:rFonts w:ascii="Times New Roman" w:eastAsia="Calibri" w:hAnsi="Times New Roman" w:cs="Times New Roman"/>
          <w:b/>
          <w:sz w:val="24"/>
          <w:szCs w:val="24"/>
        </w:rPr>
        <w:t>Parkoló kártyához</w:t>
      </w:r>
      <w:proofErr w:type="gramStart"/>
      <w:r w:rsidRPr="009713A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713A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713AD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9713AD">
        <w:rPr>
          <w:rFonts w:ascii="Times New Roman" w:eastAsia="Calibri" w:hAnsi="Times New Roman" w:cs="Times New Roman"/>
          <w:b/>
          <w:sz w:val="24"/>
          <w:szCs w:val="24"/>
        </w:rPr>
        <w:t xml:space="preserve">.   autó rendszám,       2.  típus,        3. üzembentartó neve: </w:t>
      </w:r>
    </w:p>
    <w:p w:rsidR="009713AD" w:rsidRDefault="009713AD" w:rsidP="009713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3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F7CE8" w:rsidRPr="009713AD" w:rsidRDefault="004F7CE8" w:rsidP="009713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2812"/>
        <w:gridCol w:w="2006"/>
        <w:gridCol w:w="1594"/>
      </w:tblGrid>
      <w:tr w:rsidR="00D2479D" w:rsidRPr="00D2479D" w:rsidTr="00D2479D">
        <w:trPr>
          <w:trHeight w:val="315"/>
          <w:jc w:val="center"/>
        </w:trPr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KIÁLLÍTÓ MEGNEVEZÉSE</w:t>
            </w:r>
          </w:p>
        </w:tc>
        <w:tc>
          <w:tcPr>
            <w:tcW w:w="2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IDŐTARTAM </w:t>
            </w:r>
          </w:p>
        </w:tc>
        <w:tc>
          <w:tcPr>
            <w:tcW w:w="20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JELÖLÉS</w:t>
            </w:r>
          </w:p>
        </w:tc>
      </w:tr>
      <w:tr w:rsidR="00D2479D" w:rsidRPr="00D2479D" w:rsidTr="00D2479D">
        <w:trPr>
          <w:trHeight w:val="330"/>
          <w:jc w:val="center"/>
        </w:trPr>
        <w:tc>
          <w:tcPr>
            <w:tcW w:w="31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Ajándéktárgy árus 4 m</w:t>
            </w: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E28F4" w:rsidP="00BB08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dec. 1.-dec. 23-ig (23 </w:t>
            </w:r>
            <w:r w:rsidR="00D2479D"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9D" w:rsidRPr="00D2479D" w:rsidRDefault="001B7574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181</w:t>
            </w:r>
            <w:r w:rsidR="00D2479D" w:rsidRPr="00D247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.000 Ft + </w:t>
            </w:r>
            <w:r w:rsidR="007A37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ÁFA</w:t>
            </w:r>
          </w:p>
          <w:p w:rsidR="00D2479D" w:rsidRPr="00AD04A5" w:rsidRDefault="00AD04A5" w:rsidP="00891B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04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áramfogyasztás*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2479D" w:rsidRPr="00D2479D" w:rsidTr="00D2479D">
        <w:trPr>
          <w:trHeight w:val="330"/>
          <w:jc w:val="center"/>
        </w:trPr>
        <w:tc>
          <w:tcPr>
            <w:tcW w:w="31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Ajándéktárgy árus 8 m</w:t>
            </w: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9D" w:rsidRPr="00BB088D" w:rsidRDefault="00D2479D" w:rsidP="00295B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E28F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>dec. 1</w:t>
            </w:r>
            <w:r w:rsidRPr="00BB088D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>.</w:t>
            </w:r>
            <w:r w:rsidR="00295B9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 xml:space="preserve"> –</w:t>
            </w:r>
            <w:r w:rsidRPr="00BB088D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>dec</w:t>
            </w:r>
            <w:r w:rsidR="00295B9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>.</w:t>
            </w:r>
            <w:r w:rsidR="005F0B7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 xml:space="preserve"> </w:t>
            </w:r>
            <w:r w:rsidR="00DE28F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B088D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>23-ig</w:t>
            </w:r>
            <w:r w:rsidR="00DE28F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 xml:space="preserve"> </w:t>
            </w:r>
            <w:r w:rsidR="00891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 xml:space="preserve"> </w:t>
            </w:r>
            <w:r w:rsidR="00DE28F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>(</w:t>
            </w:r>
            <w:proofErr w:type="gramEnd"/>
            <w:r w:rsidR="00DE28F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 xml:space="preserve">23 </w:t>
            </w:r>
            <w:r w:rsidR="00546DA4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 xml:space="preserve"> </w:t>
            </w:r>
            <w:r w:rsidRPr="00BB088D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hu-HU"/>
              </w:rPr>
              <w:t>nap)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9D" w:rsidRPr="00D2479D" w:rsidRDefault="00566859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313</w:t>
            </w:r>
            <w:r w:rsidR="007A37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.000 Ft + ÁFA</w:t>
            </w:r>
          </w:p>
          <w:p w:rsidR="00D2479D" w:rsidRPr="00D2479D" w:rsidRDefault="00AD04A5" w:rsidP="00891B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04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áramfogyasztás*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D2479D" w:rsidRPr="00D2479D" w:rsidRDefault="00D2479D" w:rsidP="00D247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2126"/>
        <w:gridCol w:w="1418"/>
      </w:tblGrid>
      <w:tr w:rsidR="00D2479D" w:rsidRPr="00D2479D" w:rsidTr="00383A24">
        <w:tc>
          <w:tcPr>
            <w:tcW w:w="3261" w:type="dxa"/>
            <w:shd w:val="clear" w:color="auto" w:fill="auto"/>
            <w:vAlign w:val="center"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KIÁLLÍTÓ MEGNEVEZÉSE </w:t>
            </w:r>
          </w:p>
          <w:p w:rsidR="00D2479D" w:rsidRPr="00D2479D" w:rsidRDefault="00D2479D" w:rsidP="00B375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(csak azon kiállítók részére, akik a teljes Téli Fesztiválon részt ve</w:t>
            </w:r>
            <w:r w:rsidR="00B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sznek</w:t>
            </w: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IDŐTARTAM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JELÖLÉS</w:t>
            </w:r>
          </w:p>
        </w:tc>
      </w:tr>
      <w:tr w:rsidR="00D2479D" w:rsidRPr="00D2479D" w:rsidTr="00383A24">
        <w:tc>
          <w:tcPr>
            <w:tcW w:w="3261" w:type="dxa"/>
            <w:shd w:val="clear" w:color="auto" w:fill="auto"/>
            <w:vAlign w:val="center"/>
          </w:tcPr>
          <w:p w:rsidR="00D2479D" w:rsidRPr="00D2479D" w:rsidRDefault="00D2479D" w:rsidP="00D247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Ajándéktárgy árus 4 m</w:t>
            </w:r>
            <w:r w:rsidRPr="001C1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2479D" w:rsidRPr="00D2479D" w:rsidRDefault="00D2479D" w:rsidP="00D247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79D">
              <w:rPr>
                <w:rFonts w:ascii="Times New Roman" w:eastAsia="Calibri" w:hAnsi="Times New Roman" w:cs="Times New Roman"/>
                <w:sz w:val="24"/>
                <w:szCs w:val="24"/>
              </w:rPr>
              <w:t>dec. 27. – jan. 1. (5 nap)</w:t>
            </w:r>
          </w:p>
        </w:tc>
        <w:tc>
          <w:tcPr>
            <w:tcW w:w="2126" w:type="dxa"/>
            <w:shd w:val="clear" w:color="auto" w:fill="auto"/>
          </w:tcPr>
          <w:p w:rsidR="00D2479D" w:rsidRPr="00D2479D" w:rsidRDefault="00EB4C99" w:rsidP="00D247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40.000 Ft + ÁFA</w:t>
            </w:r>
          </w:p>
          <w:p w:rsidR="00D2479D" w:rsidRPr="00945678" w:rsidRDefault="00AD04A5" w:rsidP="009456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D04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áramfogyasztás*</w:t>
            </w:r>
          </w:p>
        </w:tc>
        <w:tc>
          <w:tcPr>
            <w:tcW w:w="1418" w:type="dxa"/>
            <w:shd w:val="clear" w:color="auto" w:fill="auto"/>
          </w:tcPr>
          <w:p w:rsidR="00D2479D" w:rsidRPr="00D2479D" w:rsidRDefault="00D2479D" w:rsidP="00D247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2479D" w:rsidRPr="00D2479D" w:rsidTr="00383A24">
        <w:tc>
          <w:tcPr>
            <w:tcW w:w="3261" w:type="dxa"/>
            <w:shd w:val="clear" w:color="auto" w:fill="auto"/>
            <w:vAlign w:val="center"/>
          </w:tcPr>
          <w:p w:rsidR="00D2479D" w:rsidRPr="00D2479D" w:rsidRDefault="00D2479D" w:rsidP="00D247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2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Ajándéktárgy árus 8 m</w:t>
            </w:r>
            <w:r w:rsidRPr="001C1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2479D" w:rsidRPr="00D2479D" w:rsidRDefault="00D2479D" w:rsidP="00D247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2479D">
              <w:rPr>
                <w:rFonts w:ascii="Times New Roman" w:eastAsia="Calibri" w:hAnsi="Times New Roman" w:cs="Times New Roman"/>
                <w:sz w:val="24"/>
                <w:szCs w:val="24"/>
              </w:rPr>
              <w:t>dec. 27. – jan. 1. (5 nap)</w:t>
            </w:r>
          </w:p>
        </w:tc>
        <w:tc>
          <w:tcPr>
            <w:tcW w:w="2126" w:type="dxa"/>
            <w:shd w:val="clear" w:color="auto" w:fill="auto"/>
          </w:tcPr>
          <w:p w:rsidR="00D2479D" w:rsidRPr="00D2479D" w:rsidRDefault="00D2479D" w:rsidP="00D247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79D">
              <w:rPr>
                <w:rFonts w:ascii="Times New Roman" w:eastAsia="Calibri" w:hAnsi="Times New Roman" w:cs="Times New Roman"/>
                <w:sz w:val="24"/>
                <w:szCs w:val="24"/>
              </w:rPr>
              <w:t>65.000 Ft + ÁFA</w:t>
            </w:r>
          </w:p>
          <w:p w:rsidR="00D2479D" w:rsidRPr="00D2479D" w:rsidRDefault="00AD04A5" w:rsidP="00D247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áramfogyasztás*</w:t>
            </w:r>
          </w:p>
        </w:tc>
        <w:tc>
          <w:tcPr>
            <w:tcW w:w="1418" w:type="dxa"/>
            <w:shd w:val="clear" w:color="auto" w:fill="auto"/>
          </w:tcPr>
          <w:p w:rsidR="00D2479D" w:rsidRPr="00D2479D" w:rsidRDefault="00D2479D" w:rsidP="00D247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9051A" w:rsidRDefault="0059051A" w:rsidP="0059051A">
      <w:pPr>
        <w:spacing w:line="240" w:lineRule="auto"/>
        <w:jc w:val="both"/>
        <w:rPr>
          <w:rFonts w:ascii="Book Antiqua" w:eastAsia="Calibri" w:hAnsi="Book Antiqua" w:cs="Times New Roman"/>
        </w:rPr>
      </w:pPr>
    </w:p>
    <w:p w:rsidR="0059051A" w:rsidRPr="0059051A" w:rsidRDefault="0059051A" w:rsidP="005905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51A">
        <w:rPr>
          <w:rFonts w:ascii="Times New Roman" w:eastAsia="Calibri" w:hAnsi="Times New Roman" w:cs="Times New Roman"/>
          <w:sz w:val="24"/>
          <w:szCs w:val="24"/>
        </w:rPr>
        <w:t>* egyéni mérőórák leolvasása alapján fizetendő a helyszínen</w:t>
      </w:r>
    </w:p>
    <w:p w:rsidR="0059051A" w:rsidRDefault="0059051A" w:rsidP="0059051A">
      <w:pPr>
        <w:spacing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D2479D" w:rsidRPr="00D2479D" w:rsidRDefault="00D2479D" w:rsidP="00D247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Amennyiben </w:t>
      </w:r>
      <w:r w:rsidRPr="00D2479D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93724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2479D">
        <w:rPr>
          <w:rFonts w:ascii="Times New Roman" w:eastAsia="Calibri" w:hAnsi="Times New Roman" w:cs="Times New Roman"/>
          <w:b/>
          <w:sz w:val="24"/>
          <w:szCs w:val="24"/>
        </w:rPr>
        <w:t>. december 25-26-án</w:t>
      </w: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nyitva szeretne lenni, kérem, jelezze felénk, en</w:t>
      </w:r>
      <w:r w:rsidR="00937244">
        <w:rPr>
          <w:rFonts w:ascii="Times New Roman" w:eastAsia="Calibri" w:hAnsi="Times New Roman" w:cs="Times New Roman"/>
          <w:sz w:val="24"/>
          <w:szCs w:val="24"/>
        </w:rPr>
        <w:t>nek külön díja: 7.000,- Ft + ÁFA</w:t>
      </w: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/nap. (Kérjük, aláhúzással jelölje)   </w:t>
      </w:r>
    </w:p>
    <w:p w:rsidR="006A2157" w:rsidRDefault="006A2157" w:rsidP="00D2479D">
      <w:pPr>
        <w:spacing w:line="240" w:lineRule="auto"/>
        <w:ind w:left="3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b/>
          <w:sz w:val="24"/>
          <w:szCs w:val="24"/>
        </w:rPr>
        <w:t xml:space="preserve">igen            </w:t>
      </w:r>
      <w:r w:rsidRPr="00D247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2479D">
        <w:rPr>
          <w:rFonts w:ascii="Times New Roman" w:eastAsia="Calibri" w:hAnsi="Times New Roman" w:cs="Times New Roman"/>
          <w:b/>
          <w:sz w:val="24"/>
          <w:szCs w:val="24"/>
        </w:rPr>
        <w:tab/>
        <w:t>nem</w:t>
      </w:r>
    </w:p>
    <w:p w:rsidR="00D2479D" w:rsidRPr="00D2479D" w:rsidRDefault="00D2479D" w:rsidP="00D247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2479D" w:rsidRPr="00D2479D" w:rsidRDefault="00D2479D" w:rsidP="00D247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47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 bérleti díj tartalmazza: </w:t>
      </w:r>
    </w:p>
    <w:p w:rsidR="00D2479D" w:rsidRPr="00D2479D" w:rsidRDefault="00D2479D" w:rsidP="00D2479D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>1 db értékesítő pavilont, melynek alapterülete 4 m</w:t>
      </w:r>
      <w:r w:rsidRPr="00D2479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vagy 8 m</w:t>
      </w:r>
      <w:r w:rsidRPr="00D2479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D2479D" w:rsidRPr="00D2479D" w:rsidRDefault="00D2479D" w:rsidP="00D2479D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>alapvilágítást és további áramvételi lehetőséget (külön díjért)</w:t>
      </w:r>
    </w:p>
    <w:p w:rsidR="00D2479D" w:rsidRPr="00D2479D" w:rsidRDefault="00D2479D" w:rsidP="00D2479D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>szemétszállítást</w:t>
      </w:r>
    </w:p>
    <w:p w:rsidR="00D2479D" w:rsidRPr="00D2479D" w:rsidRDefault="00D2479D" w:rsidP="00D2479D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>a rendezvény területének őrzés védelmét</w:t>
      </w:r>
    </w:p>
    <w:p w:rsidR="00D2479D" w:rsidRPr="00D2479D" w:rsidRDefault="00D2479D" w:rsidP="00D2479D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>ingyenes parkolási lehetőséget, egy autóra, előre leadott rendszám alapján</w:t>
      </w:r>
    </w:p>
    <w:p w:rsidR="00D2479D" w:rsidRPr="00D2479D" w:rsidRDefault="00D2479D" w:rsidP="00D247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A61" w:rsidRDefault="00985A61" w:rsidP="00985A61">
      <w:pPr>
        <w:spacing w:after="120" w:line="240" w:lineRule="auto"/>
        <w:jc w:val="both"/>
        <w:rPr>
          <w:rFonts w:ascii="Times New Roman" w:eastAsia="Calibri" w:hAnsi="Times New Roman" w:cs="Times New Roman"/>
          <w:i/>
        </w:rPr>
      </w:pPr>
    </w:p>
    <w:p w:rsidR="00985A61" w:rsidRDefault="00985A61" w:rsidP="00985A61">
      <w:pPr>
        <w:spacing w:after="12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A jelentkezők között a válogatás jogát a </w:t>
      </w:r>
      <w:proofErr w:type="spellStart"/>
      <w:r>
        <w:rPr>
          <w:rFonts w:ascii="Times New Roman" w:eastAsia="Calibri" w:hAnsi="Times New Roman" w:cs="Times New Roman"/>
          <w:i/>
        </w:rPr>
        <w:t>Hírös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Agóra</w:t>
      </w:r>
      <w:proofErr w:type="spellEnd"/>
      <w:r>
        <w:rPr>
          <w:rFonts w:ascii="Times New Roman" w:eastAsia="Calibri" w:hAnsi="Times New Roman" w:cs="Times New Roman"/>
          <w:i/>
        </w:rPr>
        <w:t xml:space="preserve"> fenntartja!</w:t>
      </w:r>
    </w:p>
    <w:p w:rsidR="00D2479D" w:rsidRPr="00D2479D" w:rsidRDefault="00D2479D" w:rsidP="00D247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479D">
        <w:rPr>
          <w:rFonts w:ascii="Times New Roman" w:eastAsia="Calibri" w:hAnsi="Times New Roman" w:cs="Times New Roman"/>
          <w:b/>
          <w:i/>
          <w:sz w:val="24"/>
          <w:szCs w:val="24"/>
        </w:rPr>
        <w:t>Információ, jelentkezés:</w:t>
      </w:r>
    </w:p>
    <w:p w:rsidR="00D2479D" w:rsidRPr="00D2479D" w:rsidRDefault="00D2479D" w:rsidP="00D247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479D">
        <w:rPr>
          <w:rFonts w:ascii="Times New Roman" w:eastAsia="Calibri" w:hAnsi="Times New Roman" w:cs="Times New Roman"/>
          <w:sz w:val="24"/>
          <w:szCs w:val="24"/>
        </w:rPr>
        <w:t>Hírös</w:t>
      </w:r>
      <w:proofErr w:type="spellEnd"/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479D">
        <w:rPr>
          <w:rFonts w:ascii="Times New Roman" w:eastAsia="Calibri" w:hAnsi="Times New Roman" w:cs="Times New Roman"/>
          <w:sz w:val="24"/>
          <w:szCs w:val="24"/>
        </w:rPr>
        <w:t>Agóra</w:t>
      </w:r>
      <w:proofErr w:type="spellEnd"/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66A">
        <w:rPr>
          <w:rFonts w:ascii="Times New Roman" w:eastAsia="Calibri" w:hAnsi="Times New Roman" w:cs="Times New Roman"/>
          <w:sz w:val="24"/>
          <w:szCs w:val="24"/>
        </w:rPr>
        <w:t>Ifjúsági Otthon</w:t>
      </w:r>
      <w:r w:rsidRPr="00D2479D">
        <w:rPr>
          <w:rFonts w:ascii="Times New Roman" w:eastAsia="Calibri" w:hAnsi="Times New Roman" w:cs="Times New Roman"/>
          <w:sz w:val="24"/>
          <w:szCs w:val="24"/>
        </w:rPr>
        <w:t>, 6</w:t>
      </w:r>
      <w:r w:rsidR="008F366A">
        <w:rPr>
          <w:rFonts w:ascii="Times New Roman" w:eastAsia="Calibri" w:hAnsi="Times New Roman" w:cs="Times New Roman"/>
          <w:sz w:val="24"/>
          <w:szCs w:val="24"/>
        </w:rPr>
        <w:t>000 Kecskemét, Kossuth tér 4</w:t>
      </w:r>
      <w:r w:rsidRPr="00D24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79D" w:rsidRPr="00D2479D" w:rsidRDefault="008F366A" w:rsidP="00D247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Erika rendezvényszervező</w:t>
      </w:r>
    </w:p>
    <w:p w:rsidR="00D2479D" w:rsidRPr="00D2479D" w:rsidRDefault="00D2479D" w:rsidP="00D247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>Tel: 76/</w:t>
      </w:r>
      <w:r w:rsidR="008F366A">
        <w:rPr>
          <w:rFonts w:ascii="Times New Roman" w:eastAsia="Calibri" w:hAnsi="Times New Roman" w:cs="Times New Roman"/>
          <w:sz w:val="24"/>
          <w:szCs w:val="24"/>
        </w:rPr>
        <w:t>481-523, 20/412-26-05</w:t>
      </w:r>
    </w:p>
    <w:p w:rsidR="00D2479D" w:rsidRPr="00D2479D" w:rsidRDefault="00D2479D" w:rsidP="00D247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r w:rsidR="006C3EC8">
        <w:rPr>
          <w:rFonts w:ascii="Times New Roman" w:eastAsia="Calibri" w:hAnsi="Times New Roman" w:cs="Times New Roman"/>
          <w:sz w:val="24"/>
          <w:szCs w:val="24"/>
        </w:rPr>
        <w:t>erika.zum</w:t>
      </w:r>
      <w:r w:rsidRPr="00D2479D">
        <w:rPr>
          <w:rFonts w:ascii="Times New Roman" w:eastAsia="Calibri" w:hAnsi="Times New Roman" w:cs="Times New Roman"/>
          <w:sz w:val="24"/>
          <w:szCs w:val="24"/>
        </w:rPr>
        <w:t>@hirosagora.hu</w:t>
      </w:r>
    </w:p>
    <w:p w:rsidR="00D2479D" w:rsidRPr="00D2479D" w:rsidRDefault="00D2479D" w:rsidP="00D2479D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79D" w:rsidRPr="00D2479D" w:rsidRDefault="00D2479D" w:rsidP="00D2479D">
      <w:pPr>
        <w:spacing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2479D">
        <w:rPr>
          <w:rFonts w:ascii="Times New Roman" w:eastAsia="Calibri" w:hAnsi="Times New Roman" w:cs="Times New Roman"/>
          <w:sz w:val="24"/>
          <w:szCs w:val="24"/>
        </w:rPr>
        <w:tab/>
      </w:r>
      <w:r w:rsidRPr="00D2479D">
        <w:rPr>
          <w:rFonts w:ascii="Times New Roman" w:eastAsia="Calibri" w:hAnsi="Times New Roman" w:cs="Times New Roman"/>
          <w:sz w:val="24"/>
          <w:szCs w:val="24"/>
        </w:rPr>
        <w:tab/>
      </w:r>
      <w:r w:rsidRPr="00D2479D">
        <w:rPr>
          <w:rFonts w:ascii="Times New Roman" w:eastAsia="Calibri" w:hAnsi="Times New Roman" w:cs="Times New Roman"/>
          <w:sz w:val="24"/>
          <w:szCs w:val="24"/>
        </w:rPr>
        <w:tab/>
      </w:r>
      <w:r w:rsidRPr="00D2479D">
        <w:rPr>
          <w:rFonts w:ascii="Times New Roman" w:eastAsia="Calibri" w:hAnsi="Times New Roman" w:cs="Times New Roman"/>
          <w:sz w:val="24"/>
          <w:szCs w:val="24"/>
        </w:rPr>
        <w:tab/>
        <w:t xml:space="preserve">       ……………………………………………</w:t>
      </w:r>
    </w:p>
    <w:p w:rsidR="00D2479D" w:rsidRPr="00D2479D" w:rsidRDefault="00D2479D" w:rsidP="00D2479D">
      <w:pPr>
        <w:spacing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479D">
        <w:rPr>
          <w:rFonts w:ascii="Times New Roman" w:eastAsia="Calibri" w:hAnsi="Times New Roman" w:cs="Times New Roman"/>
          <w:sz w:val="24"/>
          <w:szCs w:val="24"/>
        </w:rPr>
        <w:t>jelentkező</w:t>
      </w:r>
      <w:proofErr w:type="gramEnd"/>
      <w:r w:rsidRPr="00D2479D">
        <w:rPr>
          <w:rFonts w:ascii="Times New Roman" w:eastAsia="Calibri" w:hAnsi="Times New Roman" w:cs="Times New Roman"/>
          <w:sz w:val="24"/>
          <w:szCs w:val="24"/>
        </w:rPr>
        <w:t xml:space="preserve"> aláírása, pecsét</w:t>
      </w:r>
    </w:p>
    <w:p w:rsidR="00D2479D" w:rsidRPr="00D2479D" w:rsidRDefault="00D2479D" w:rsidP="00D2479D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79D" w:rsidRPr="00D2479D" w:rsidRDefault="00D2479D" w:rsidP="00D2479D">
      <w:pPr>
        <w:widowControl w:val="0"/>
        <w:tabs>
          <w:tab w:val="left" w:pos="5954"/>
        </w:tabs>
        <w:suppressAutoHyphens/>
        <w:spacing w:line="240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 w:eastAsia="hu-HU"/>
        </w:rPr>
      </w:pPr>
    </w:p>
    <w:p w:rsidR="00DE34A1" w:rsidRPr="00D2479D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A1" w:rsidRPr="0015179A" w:rsidRDefault="00DE34A1" w:rsidP="0015179A">
      <w:pPr>
        <w:pStyle w:val="Nincstrkz"/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E34A1" w:rsidRPr="0015179A" w:rsidSect="009A7A5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" w:right="1417" w:bottom="1134" w:left="1417" w:header="134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46" w:rsidRDefault="000D0B46" w:rsidP="00D4477B">
      <w:pPr>
        <w:spacing w:line="240" w:lineRule="auto"/>
      </w:pPr>
      <w:r>
        <w:separator/>
      </w:r>
    </w:p>
  </w:endnote>
  <w:endnote w:type="continuationSeparator" w:id="0">
    <w:p w:rsidR="000D0B46" w:rsidRDefault="000D0B46" w:rsidP="00D4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68" w:rsidRPr="00F326A0" w:rsidRDefault="00091968" w:rsidP="00F326A0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DF4753" wp14:editId="29C02BC5">
              <wp:simplePos x="0" y="0"/>
              <wp:positionH relativeFrom="column">
                <wp:posOffset>73025</wp:posOffset>
              </wp:positionH>
              <wp:positionV relativeFrom="paragraph">
                <wp:posOffset>-289357</wp:posOffset>
              </wp:positionV>
              <wp:extent cx="5591908" cy="693174"/>
              <wp:effectExtent l="0" t="0" r="8890" b="0"/>
              <wp:wrapNone/>
              <wp:docPr id="10" name="Szövegdoboz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908" cy="6931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968" w:rsidRPr="00D800E0" w:rsidRDefault="00091968" w:rsidP="00C16FBF">
                          <w:pPr>
                            <w:pStyle w:val="llb"/>
                            <w:jc w:val="center"/>
                            <w:rPr>
                              <w:rFonts w:ascii="Book Antiqua" w:hAnsi="Book Antiqua" w:cs="Calibri"/>
                              <w:smallCaps/>
                              <w:sz w:val="20"/>
                            </w:rPr>
                          </w:pPr>
                          <w:proofErr w:type="spellStart"/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18"/>
                            </w:rPr>
                            <w:t>Hírös</w:t>
                          </w:r>
                          <w:proofErr w:type="spellEnd"/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18"/>
                            </w:rPr>
                            <w:t>Agóra</w:t>
                          </w:r>
                          <w:proofErr w:type="spellEnd"/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18"/>
                            </w:rPr>
                            <w:t xml:space="preserve"> Kulturális és Ifjúsági Központ Nonprofit Kft. 6000 Kecskemét, Deák Ferenc tér 1</w:t>
                          </w:r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20"/>
                            </w:rPr>
                            <w:t>.</w:t>
                          </w:r>
                        </w:p>
                        <w:p w:rsidR="00091968" w:rsidRPr="00D800E0" w:rsidRDefault="00091968" w:rsidP="00C16FBF">
                          <w:pPr>
                            <w:pStyle w:val="llb"/>
                            <w:jc w:val="center"/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</w:pPr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  <w:t xml:space="preserve">Telefon: 76/503-880 |Fax: 76/503-890|E-mail: </w:t>
                          </w:r>
                          <w:hyperlink r:id="rId1" w:history="1">
                            <w:r w:rsidRPr="00C5367C">
                              <w:rPr>
                                <w:rStyle w:val="Hiperhivatkozs"/>
                                <w:rFonts w:ascii="Book Antiqua" w:hAnsi="Book Antiqua" w:cs="Calibri"/>
                                <w:smallCaps/>
                                <w:sz w:val="16"/>
                              </w:rPr>
                              <w:t>hirosagora@hirosagora.hu</w:t>
                            </w:r>
                          </w:hyperlink>
                          <w:r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  <w:t xml:space="preserve"> </w:t>
                          </w:r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  <w:t xml:space="preserve">|Honlap: </w:t>
                          </w:r>
                          <w:hyperlink r:id="rId2" w:history="1">
                            <w:r w:rsidRPr="00C5367C">
                              <w:rPr>
                                <w:rStyle w:val="Hiperhivatkozs"/>
                                <w:rFonts w:ascii="Book Antiqua" w:hAnsi="Book Antiqua" w:cs="Calibri"/>
                                <w:smallCaps/>
                                <w:sz w:val="16"/>
                              </w:rPr>
                              <w:t>www.hirosagora.hu</w:t>
                            </w:r>
                          </w:hyperlink>
                          <w:r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  <w:t xml:space="preserve"> </w:t>
                          </w:r>
                        </w:p>
                        <w:p w:rsidR="00091968" w:rsidRPr="00D800E0" w:rsidRDefault="00091968" w:rsidP="00C16FBF">
                          <w:pPr>
                            <w:pStyle w:val="llb"/>
                            <w:jc w:val="center"/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</w:pPr>
                          <w:r w:rsidRPr="00D800E0"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  <w:t>Adószám: 14994472-2-03|Cégjegyzék szám: 03-09-119211</w:t>
                          </w:r>
                          <w:r>
                            <w:rPr>
                              <w:rFonts w:ascii="Book Antiqua" w:hAnsi="Book Antiqua" w:cs="Calibri"/>
                              <w:smallCaps/>
                              <w:sz w:val="16"/>
                            </w:rPr>
                            <w:t xml:space="preserve"> </w:t>
                          </w:r>
                        </w:p>
                        <w:p w:rsidR="00091968" w:rsidRPr="00D8278A" w:rsidRDefault="00091968" w:rsidP="00F326A0">
                          <w:pPr>
                            <w:pBdr>
                              <w:bar w:val="double" w:sz="4" w:color="auto"/>
                            </w:pBdr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mallCap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0" o:spid="_x0000_s1026" type="#_x0000_t202" style="position:absolute;margin-left:5.75pt;margin-top:-22.8pt;width:440.3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O9lQIAAJAFAAAOAAAAZHJzL2Uyb0RvYy54bWysVM1uGyEQvlfqOyDuzdqJndSW15GbKFWl&#10;KInqVDljFmxUYChg7zoP1hfoi3Vg1z9Nc0nVyy4w38wwH9/M5LIxmmyEDwpsSfsnPUqE5VApuyzp&#10;t8ebDx8pCZHZimmwoqRbEejl9P27Se3G4hRWoCvhCQaxYVy7kq5idOOiCHwlDAsn4IRFowRvWMSt&#10;XxaVZzVGN7o47fXOixp85TxwEQKeXrdGOs3xpRQ83ksZRCS6pHi3mL8+fxfpW0wnbLz0zK0U767B&#10;/uEWhimLSfehrllkZO3VX6GM4h4CyHjCwRQgpeIi14DV9HsvqpmvmBO5FiQnuD1N4f+F5XebB09U&#10;hW+H9Fhm8I3mz79+bsSyggU8EzxGjmoXxgidOwTH5hM0iN+dBzxMpTfSm/THogjaMdx2z7BoIuF4&#10;OByO+qMeaoKj7Xx01r8YpDDFwdv5ED8LMCQtSurxBTOxbHMbYgvdQVKyAFpVN0rrvEmqEVfakw3D&#10;99Yx3xGD/4HSltSY/GzYy4EtJPc2srYpjMi66dKlytsK8yputUgYbb8KibzlQl/JzTgXdp8/oxNK&#10;Yqq3OHb4w63e4tzWgR45M9i4dzbKgs/V50Y7UFZ931EmWzy+zVHdaRmbRdMpYgHVFgXhoW2r4PiN&#10;wle7ZSE+MI99hBrA2RDv8SM1IOvQrShZgX9+7TzhUd5opaTGvixp+LFmXlCiv1gU/qg/GKRGzpvB&#10;8OIUN/7Ysji22LW5ApRCH6eQ43mZ8FHvltKDecIRMktZ0cQsx9wljbvlVWynBY4gLmazDMLWdSze&#10;2rnjKXSiN2nysXli3nXCjSj5O9h1MBu/0G+LTZ4WZusIUmVxJ4JbVjvise1ze3QjKs2V431GHQbp&#10;9DcAAAD//wMAUEsDBBQABgAIAAAAIQB+QFI+4QAAAAkBAAAPAAAAZHJzL2Rvd25yZXYueG1sTI9N&#10;T4NAEIbvJv6HzZh4Me1CEazI0hijNvFm8SPetuwIRHaWsFuK/97xpMc38+R9nyk2s+3FhKPvHCmI&#10;lxEIpNqZjhoFL9XDYg3CB01G945QwTd62JSnJ4XOjTvSM0670AguIZ9rBW0IQy6lr1u02i/dgMS3&#10;TzdaHTiOjTSjPnK57eUqijJpdUe80OoB71qsv3YHq+Djonl/8vPj6zFJk+F+O1VXb6ZS6vxsvr0B&#10;EXAOfzD86rM6lOy0dwcyXvSc45RJBYvLNAPBwPp6FYPYK8iSDGRZyP8flD8AAAD//wMAUEsBAi0A&#10;FAAGAAgAAAAhALaDOJL+AAAA4QEAABMAAAAAAAAAAAAAAAAAAAAAAFtDb250ZW50X1R5cGVzXS54&#10;bWxQSwECLQAUAAYACAAAACEAOP0h/9YAAACUAQAACwAAAAAAAAAAAAAAAAAvAQAAX3JlbHMvLnJl&#10;bHNQSwECLQAUAAYACAAAACEAUWqDvZUCAACQBQAADgAAAAAAAAAAAAAAAAAuAgAAZHJzL2Uyb0Rv&#10;Yy54bWxQSwECLQAUAAYACAAAACEAfkBSPuEAAAAJAQAADwAAAAAAAAAAAAAAAADvBAAAZHJzL2Rv&#10;d25yZXYueG1sUEsFBgAAAAAEAAQA8wAAAP0FAAAAAA==&#10;" fillcolor="white [3201]" stroked="f" strokeweight=".5pt">
              <v:textbox>
                <w:txbxContent>
                  <w:p w:rsidR="00091968" w:rsidRPr="00D800E0" w:rsidRDefault="00091968" w:rsidP="00C16FBF">
                    <w:pPr>
                      <w:pStyle w:val="llb"/>
                      <w:jc w:val="center"/>
                      <w:rPr>
                        <w:rFonts w:ascii="Book Antiqua" w:hAnsi="Book Antiqua" w:cs="Calibri"/>
                        <w:smallCaps/>
                        <w:sz w:val="20"/>
                      </w:rPr>
                    </w:pPr>
                    <w:proofErr w:type="spellStart"/>
                    <w:r w:rsidRPr="00D800E0">
                      <w:rPr>
                        <w:rFonts w:ascii="Book Antiqua" w:hAnsi="Book Antiqua" w:cs="Calibri"/>
                        <w:smallCaps/>
                        <w:sz w:val="18"/>
                      </w:rPr>
                      <w:t>Hírös</w:t>
                    </w:r>
                    <w:proofErr w:type="spellEnd"/>
                    <w:r w:rsidRPr="00D800E0">
                      <w:rPr>
                        <w:rFonts w:ascii="Book Antiqua" w:hAnsi="Book Antiqua" w:cs="Calibri"/>
                        <w:smallCaps/>
                        <w:sz w:val="18"/>
                      </w:rPr>
                      <w:t xml:space="preserve"> </w:t>
                    </w:r>
                    <w:proofErr w:type="spellStart"/>
                    <w:r w:rsidRPr="00D800E0">
                      <w:rPr>
                        <w:rFonts w:ascii="Book Antiqua" w:hAnsi="Book Antiqua" w:cs="Calibri"/>
                        <w:smallCaps/>
                        <w:sz w:val="18"/>
                      </w:rPr>
                      <w:t>Agóra</w:t>
                    </w:r>
                    <w:proofErr w:type="spellEnd"/>
                    <w:r w:rsidRPr="00D800E0">
                      <w:rPr>
                        <w:rFonts w:ascii="Book Antiqua" w:hAnsi="Book Antiqua" w:cs="Calibri"/>
                        <w:smallCaps/>
                        <w:sz w:val="18"/>
                      </w:rPr>
                      <w:t xml:space="preserve"> Kulturális és Ifjúsági Központ Nonprofit Kft. 6000 Kecskemét, Deák Ferenc tér 1</w:t>
                    </w:r>
                    <w:r w:rsidRPr="00D800E0">
                      <w:rPr>
                        <w:rFonts w:ascii="Book Antiqua" w:hAnsi="Book Antiqua" w:cs="Calibri"/>
                        <w:smallCaps/>
                        <w:sz w:val="20"/>
                      </w:rPr>
                      <w:t>.</w:t>
                    </w:r>
                  </w:p>
                  <w:p w:rsidR="00091968" w:rsidRPr="00D800E0" w:rsidRDefault="00091968" w:rsidP="00C16FBF">
                    <w:pPr>
                      <w:pStyle w:val="llb"/>
                      <w:jc w:val="center"/>
                      <w:rPr>
                        <w:rFonts w:ascii="Book Antiqua" w:hAnsi="Book Antiqua" w:cs="Calibri"/>
                        <w:smallCaps/>
                        <w:sz w:val="16"/>
                      </w:rPr>
                    </w:pPr>
                    <w:r w:rsidRPr="00D800E0">
                      <w:rPr>
                        <w:rFonts w:ascii="Book Antiqua" w:hAnsi="Book Antiqua" w:cs="Calibri"/>
                        <w:smallCaps/>
                        <w:sz w:val="16"/>
                      </w:rPr>
                      <w:t xml:space="preserve">Telefon: 76/503-880 |Fax: 76/503-890|E-mail: </w:t>
                    </w:r>
                    <w:hyperlink r:id="rId3" w:history="1">
                      <w:r w:rsidRPr="00C5367C">
                        <w:rPr>
                          <w:rStyle w:val="Hiperhivatkozs"/>
                          <w:rFonts w:ascii="Book Antiqua" w:hAnsi="Book Antiqua" w:cs="Calibri"/>
                          <w:smallCaps/>
                          <w:sz w:val="16"/>
                        </w:rPr>
                        <w:t>hirosagora@hirosagora.hu</w:t>
                      </w:r>
                    </w:hyperlink>
                    <w:r>
                      <w:rPr>
                        <w:rFonts w:ascii="Book Antiqua" w:hAnsi="Book Antiqua" w:cs="Calibri"/>
                        <w:smallCaps/>
                        <w:sz w:val="16"/>
                      </w:rPr>
                      <w:t xml:space="preserve"> </w:t>
                    </w:r>
                    <w:r w:rsidRPr="00D800E0">
                      <w:rPr>
                        <w:rFonts w:ascii="Book Antiqua" w:hAnsi="Book Antiqua" w:cs="Calibri"/>
                        <w:smallCaps/>
                        <w:sz w:val="16"/>
                      </w:rPr>
                      <w:t xml:space="preserve">|Honlap: </w:t>
                    </w:r>
                    <w:hyperlink r:id="rId4" w:history="1">
                      <w:r w:rsidRPr="00C5367C">
                        <w:rPr>
                          <w:rStyle w:val="Hiperhivatkozs"/>
                          <w:rFonts w:ascii="Book Antiqua" w:hAnsi="Book Antiqua" w:cs="Calibri"/>
                          <w:smallCaps/>
                          <w:sz w:val="16"/>
                        </w:rPr>
                        <w:t>www.hirosagora.hu</w:t>
                      </w:r>
                    </w:hyperlink>
                    <w:r>
                      <w:rPr>
                        <w:rFonts w:ascii="Book Antiqua" w:hAnsi="Book Antiqua" w:cs="Calibri"/>
                        <w:smallCaps/>
                        <w:sz w:val="16"/>
                      </w:rPr>
                      <w:t xml:space="preserve"> </w:t>
                    </w:r>
                  </w:p>
                  <w:p w:rsidR="00091968" w:rsidRPr="00D800E0" w:rsidRDefault="00091968" w:rsidP="00C16FBF">
                    <w:pPr>
                      <w:pStyle w:val="llb"/>
                      <w:jc w:val="center"/>
                      <w:rPr>
                        <w:rFonts w:ascii="Book Antiqua" w:hAnsi="Book Antiqua" w:cs="Calibri"/>
                        <w:smallCaps/>
                        <w:sz w:val="16"/>
                      </w:rPr>
                    </w:pPr>
                    <w:r w:rsidRPr="00D800E0">
                      <w:rPr>
                        <w:rFonts w:ascii="Book Antiqua" w:hAnsi="Book Antiqua" w:cs="Calibri"/>
                        <w:smallCaps/>
                        <w:sz w:val="16"/>
                      </w:rPr>
                      <w:t>Adószám: 14994472-2-03|Cégjegyzék szám: 03-09-119211</w:t>
                    </w:r>
                    <w:r>
                      <w:rPr>
                        <w:rFonts w:ascii="Book Antiqua" w:hAnsi="Book Antiqua" w:cs="Calibri"/>
                        <w:smallCaps/>
                        <w:sz w:val="16"/>
                      </w:rPr>
                      <w:t xml:space="preserve"> </w:t>
                    </w:r>
                  </w:p>
                  <w:p w:rsidR="00091968" w:rsidRPr="00D8278A" w:rsidRDefault="00091968" w:rsidP="00F326A0">
                    <w:pPr>
                      <w:pBdr>
                        <w:bar w:val="double" w:sz="4" w:color="auto"/>
                      </w:pBdr>
                      <w:jc w:val="center"/>
                      <w:rPr>
                        <w:rFonts w:ascii="Times New Roman" w:hAnsi="Times New Roman" w:cs="Times New Roman"/>
                        <w:smallCaps/>
                        <w:sz w:val="18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mallCaps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46" w:rsidRDefault="000D0B46" w:rsidP="00D4477B">
      <w:pPr>
        <w:spacing w:line="240" w:lineRule="auto"/>
      </w:pPr>
      <w:r>
        <w:separator/>
      </w:r>
    </w:p>
  </w:footnote>
  <w:footnote w:type="continuationSeparator" w:id="0">
    <w:p w:rsidR="000D0B46" w:rsidRDefault="000D0B46" w:rsidP="00D4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68" w:rsidRDefault="000D0B4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5516" o:spid="_x0000_s2056" type="#_x0000_t75" style="position:absolute;margin-left:0;margin-top:0;width:453.5pt;height:459.15pt;z-index:-251657216;mso-position-horizontal:center;mso-position-horizontal-relative:margin;mso-position-vertical:center;mso-position-vertical-relative:margin" o:allowincell="f">
          <v:imagedata r:id="rId1" o:title="logo ff szoveg nelk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68" w:rsidRDefault="00091968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CD34BC4" wp14:editId="010EA0F5">
          <wp:simplePos x="0" y="0"/>
          <wp:positionH relativeFrom="margin">
            <wp:posOffset>-424815</wp:posOffset>
          </wp:positionH>
          <wp:positionV relativeFrom="margin">
            <wp:posOffset>2182495</wp:posOffset>
          </wp:positionV>
          <wp:extent cx="6452870" cy="70040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87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68" w:rsidRDefault="000D0B4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5515" o:spid="_x0000_s2055" type="#_x0000_t75" style="position:absolute;margin-left:0;margin-top:0;width:453.5pt;height:459.15pt;z-index:-251658240;mso-position-horizontal:center;mso-position-horizontal-relative:margin;mso-position-vertical:center;mso-position-vertical-relative:margin" o:allowincell="f">
          <v:imagedata r:id="rId1" o:title="logo ff szoveg nelk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09E"/>
    <w:multiLevelType w:val="hybridMultilevel"/>
    <w:tmpl w:val="7ED42614"/>
    <w:lvl w:ilvl="0" w:tplc="5C00F1BC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F0"/>
    <w:rsid w:val="00087B14"/>
    <w:rsid w:val="00091968"/>
    <w:rsid w:val="000D0B46"/>
    <w:rsid w:val="0015179A"/>
    <w:rsid w:val="001B7574"/>
    <w:rsid w:val="001C1CAD"/>
    <w:rsid w:val="001C23DB"/>
    <w:rsid w:val="001E303E"/>
    <w:rsid w:val="002221F4"/>
    <w:rsid w:val="0024585D"/>
    <w:rsid w:val="002467F1"/>
    <w:rsid w:val="00252264"/>
    <w:rsid w:val="0026594F"/>
    <w:rsid w:val="00295B95"/>
    <w:rsid w:val="002C3A35"/>
    <w:rsid w:val="002E6D36"/>
    <w:rsid w:val="00364011"/>
    <w:rsid w:val="00383A24"/>
    <w:rsid w:val="003A725A"/>
    <w:rsid w:val="003C5378"/>
    <w:rsid w:val="00413074"/>
    <w:rsid w:val="004E7058"/>
    <w:rsid w:val="004F7CE8"/>
    <w:rsid w:val="00546DA4"/>
    <w:rsid w:val="00566859"/>
    <w:rsid w:val="00574BE1"/>
    <w:rsid w:val="0059051A"/>
    <w:rsid w:val="005C3790"/>
    <w:rsid w:val="005F0B73"/>
    <w:rsid w:val="00664552"/>
    <w:rsid w:val="006667F0"/>
    <w:rsid w:val="006A2157"/>
    <w:rsid w:val="006B3D2C"/>
    <w:rsid w:val="006B6A87"/>
    <w:rsid w:val="006C3EC8"/>
    <w:rsid w:val="00702EC2"/>
    <w:rsid w:val="00713FE0"/>
    <w:rsid w:val="0075449D"/>
    <w:rsid w:val="007607A1"/>
    <w:rsid w:val="007A3741"/>
    <w:rsid w:val="007D498A"/>
    <w:rsid w:val="00891B82"/>
    <w:rsid w:val="008A2801"/>
    <w:rsid w:val="008D32D3"/>
    <w:rsid w:val="008F366A"/>
    <w:rsid w:val="009359C2"/>
    <w:rsid w:val="00937244"/>
    <w:rsid w:val="00945678"/>
    <w:rsid w:val="00960107"/>
    <w:rsid w:val="009713AD"/>
    <w:rsid w:val="00985A61"/>
    <w:rsid w:val="009A7A5B"/>
    <w:rsid w:val="009D1ECA"/>
    <w:rsid w:val="00A3564D"/>
    <w:rsid w:val="00A35B69"/>
    <w:rsid w:val="00AD04A5"/>
    <w:rsid w:val="00B01019"/>
    <w:rsid w:val="00B375A7"/>
    <w:rsid w:val="00B5443E"/>
    <w:rsid w:val="00B83EDF"/>
    <w:rsid w:val="00BB088D"/>
    <w:rsid w:val="00BD6700"/>
    <w:rsid w:val="00C16FBF"/>
    <w:rsid w:val="00D11DA2"/>
    <w:rsid w:val="00D2479D"/>
    <w:rsid w:val="00D4477B"/>
    <w:rsid w:val="00D50D8B"/>
    <w:rsid w:val="00D651DB"/>
    <w:rsid w:val="00D75860"/>
    <w:rsid w:val="00D925B3"/>
    <w:rsid w:val="00DB46DC"/>
    <w:rsid w:val="00DE28F4"/>
    <w:rsid w:val="00DE34A1"/>
    <w:rsid w:val="00E92715"/>
    <w:rsid w:val="00EB4C99"/>
    <w:rsid w:val="00EC1339"/>
    <w:rsid w:val="00EE37B4"/>
    <w:rsid w:val="00F209E0"/>
    <w:rsid w:val="00F20B96"/>
    <w:rsid w:val="00F326A0"/>
    <w:rsid w:val="00F763D7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23DB"/>
    <w:rPr>
      <w:b/>
      <w:bCs/>
    </w:rPr>
  </w:style>
  <w:style w:type="character" w:customStyle="1" w:styleId="apple-converted-space">
    <w:name w:val="apple-converted-space"/>
    <w:basedOn w:val="Bekezdsalapbettpusa"/>
    <w:rsid w:val="001C23DB"/>
  </w:style>
  <w:style w:type="paragraph" w:styleId="Buborkszveg">
    <w:name w:val="Balloon Text"/>
    <w:basedOn w:val="Norml"/>
    <w:link w:val="BuborkszvegChar"/>
    <w:uiPriority w:val="99"/>
    <w:semiHidden/>
    <w:unhideWhenUsed/>
    <w:rsid w:val="00D4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7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77B"/>
  </w:style>
  <w:style w:type="paragraph" w:styleId="llb">
    <w:name w:val="footer"/>
    <w:basedOn w:val="Norml"/>
    <w:link w:val="llb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77B"/>
  </w:style>
  <w:style w:type="character" w:styleId="Hiperhivatkozs">
    <w:name w:val="Hyperlink"/>
    <w:basedOn w:val="Bekezdsalapbettpusa"/>
    <w:uiPriority w:val="99"/>
    <w:unhideWhenUsed/>
    <w:rsid w:val="009A7A5B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D6700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23DB"/>
    <w:rPr>
      <w:b/>
      <w:bCs/>
    </w:rPr>
  </w:style>
  <w:style w:type="character" w:customStyle="1" w:styleId="apple-converted-space">
    <w:name w:val="apple-converted-space"/>
    <w:basedOn w:val="Bekezdsalapbettpusa"/>
    <w:rsid w:val="001C23DB"/>
  </w:style>
  <w:style w:type="paragraph" w:styleId="Buborkszveg">
    <w:name w:val="Balloon Text"/>
    <w:basedOn w:val="Norml"/>
    <w:link w:val="BuborkszvegChar"/>
    <w:uiPriority w:val="99"/>
    <w:semiHidden/>
    <w:unhideWhenUsed/>
    <w:rsid w:val="00D4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7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77B"/>
  </w:style>
  <w:style w:type="paragraph" w:styleId="llb">
    <w:name w:val="footer"/>
    <w:basedOn w:val="Norml"/>
    <w:link w:val="llb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77B"/>
  </w:style>
  <w:style w:type="character" w:styleId="Hiperhivatkozs">
    <w:name w:val="Hyperlink"/>
    <w:basedOn w:val="Bekezdsalapbettpusa"/>
    <w:uiPriority w:val="99"/>
    <w:unhideWhenUsed/>
    <w:rsid w:val="009A7A5B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D67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ka.zum@hirosagora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rosagora@hirosagora.hu" TargetMode="External"/><Relationship Id="rId2" Type="http://schemas.openxmlformats.org/officeDocument/2006/relationships/hyperlink" Target="http://www.hirosagora.hu" TargetMode="External"/><Relationship Id="rId1" Type="http://schemas.openxmlformats.org/officeDocument/2006/relationships/hyperlink" Target="mailto:hirosagora@hirosagora.hu" TargetMode="External"/><Relationship Id="rId4" Type="http://schemas.openxmlformats.org/officeDocument/2006/relationships/hyperlink" Target="http://www.hirosagor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EFMKMI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titkarsag02</dc:creator>
  <cp:lastModifiedBy>Hirosagora</cp:lastModifiedBy>
  <cp:revision>46</cp:revision>
  <cp:lastPrinted>2015-06-29T07:51:00Z</cp:lastPrinted>
  <dcterms:created xsi:type="dcterms:W3CDTF">2017-09-18T07:10:00Z</dcterms:created>
  <dcterms:modified xsi:type="dcterms:W3CDTF">2018-10-04T12:25:00Z</dcterms:modified>
</cp:coreProperties>
</file>